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EC32B" w14:textId="6873B211" w:rsidR="00FE713D" w:rsidRDefault="001D2E81" w:rsidP="00CF01B3">
      <w:pPr>
        <w:spacing w:before="100" w:beforeAutospacing="1" w:after="100" w:afterAutospacing="1" w:line="240" w:lineRule="auto"/>
        <w:outlineLvl w:val="0"/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</w:pPr>
      <w:r>
        <w:rPr>
          <w:rFonts w:ascii="Segoe UI Emoji" w:eastAsia="Times New Roman" w:hAnsi="Segoe UI Emoji" w:cs="Segoe UI Emoji"/>
          <w:b/>
          <w:bCs/>
          <w:noProof/>
          <w:kern w:val="36"/>
          <w:sz w:val="48"/>
          <w:szCs w:val="48"/>
          <w14:ligatures w14:val="none"/>
        </w:rPr>
        <w:drawing>
          <wp:inline distT="0" distB="0" distL="0" distR="0" wp14:anchorId="691D60C1" wp14:editId="4172B417">
            <wp:extent cx="817245" cy="810895"/>
            <wp:effectExtent l="0" t="0" r="0" b="0"/>
            <wp:docPr id="1219016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81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41C0C9" w14:textId="234558DC" w:rsidR="00CF01B3" w:rsidRPr="00CF01B3" w:rsidRDefault="00CF01B3" w:rsidP="00CF01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🐕</w:t>
      </w:r>
      <w:r w:rsidRPr="00CF01B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‍</w:t>
      </w:r>
      <w:r w:rsidRPr="00CF01B3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🦺</w:t>
      </w:r>
      <w:r w:rsidRPr="00CF01B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PAWS &amp; PATIENCE!</w:t>
      </w:r>
    </w:p>
    <w:p w14:paraId="51A68FBF" w14:textId="209B5036" w:rsidR="00CF01B3" w:rsidRPr="003055D8" w:rsidRDefault="00CF01B3" w:rsidP="003055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 Friendly Guide to Helping Dogs with Big Feelings</w:t>
      </w:r>
      <w:r w:rsidR="0000000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D97916C">
          <v:rect id="_x0000_i1025" style="width:0;height:1.5pt" o:hralign="center" o:hrstd="t" o:hr="t" fillcolor="#a0a0a0" stroked="f"/>
        </w:pict>
      </w:r>
    </w:p>
    <w:p w14:paraId="7DE58253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🌟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Every Dog Has a Story...</w:t>
      </w:r>
    </w:p>
    <w:p w14:paraId="68C5B897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Some pups were born confident. Others? Not so much.</w:t>
      </w:r>
    </w:p>
    <w:p w14:paraId="04475E3D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Whether your dog hides behind the couch, growls at strangers, or freezes on walks—don’t worry. You’re not alone, and your dog isn’t “bad”—they’re just learning how to feel safe.</w:t>
      </w:r>
    </w:p>
    <w:p w14:paraId="40F6F46C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AB2B985">
          <v:rect id="_x0000_i1026" style="width:0;height:1.5pt" o:hralign="center" o:hrstd="t" o:hr="t" fillcolor="#a0a0a0" stroked="f"/>
        </w:pict>
      </w:r>
    </w:p>
    <w:p w14:paraId="5D0B97CB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🧠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1. Let’s Talk Doggie Emotions</w:t>
      </w:r>
    </w:p>
    <w:p w14:paraId="20CB284E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Here’s what your dog </w:t>
      </w:r>
      <w:r w:rsidRPr="00B8568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might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be feeling: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2"/>
        <w:gridCol w:w="6187"/>
      </w:tblGrid>
      <w:tr w:rsidR="00CF01B3" w:rsidRPr="00CF01B3" w14:paraId="62F0536A" w14:textId="77777777" w:rsidTr="00CF01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D5FED8" w14:textId="77777777" w:rsidR="00CF01B3" w:rsidRPr="00CF01B3" w:rsidRDefault="00CF01B3" w:rsidP="00CF0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Segoe UI Emoji" w:eastAsia="Times New Roman" w:hAnsi="Segoe UI Emoji" w:cs="Segoe UI Emoji"/>
                <w:b/>
                <w:bCs/>
                <w:kern w:val="0"/>
                <w:sz w:val="24"/>
                <w:szCs w:val="24"/>
                <w14:ligatures w14:val="none"/>
              </w:rPr>
              <w:t>🐶</w:t>
            </w:r>
            <w:r w:rsidRPr="00CF01B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Behavior</w:t>
            </w:r>
          </w:p>
        </w:tc>
        <w:tc>
          <w:tcPr>
            <w:tcW w:w="0" w:type="auto"/>
            <w:vAlign w:val="center"/>
            <w:hideMark/>
          </w:tcPr>
          <w:p w14:paraId="289E7B63" w14:textId="592C12C3" w:rsidR="00CF01B3" w:rsidRPr="00CF01B3" w:rsidRDefault="00144672" w:rsidP="001446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Segoe UI Emoji" w:eastAsia="Times New Roman" w:hAnsi="Segoe UI Emoji" w:cs="Segoe UI Emoji"/>
                <w:b/>
                <w:bCs/>
                <w:kern w:val="0"/>
                <w:sz w:val="24"/>
                <w:szCs w:val="24"/>
                <w14:ligatures w14:val="none"/>
              </w:rPr>
              <w:t xml:space="preserve">                     </w:t>
            </w:r>
            <w:r w:rsidR="00CF01B3" w:rsidRPr="00CF01B3">
              <w:rPr>
                <w:rFonts w:ascii="Segoe UI Emoji" w:eastAsia="Times New Roman" w:hAnsi="Segoe UI Emoji" w:cs="Segoe UI Emoji"/>
                <w:b/>
                <w:bCs/>
                <w:kern w:val="0"/>
                <w:sz w:val="24"/>
                <w:szCs w:val="24"/>
                <w14:ligatures w14:val="none"/>
              </w:rPr>
              <w:t>😟</w:t>
            </w:r>
            <w:r w:rsidR="00CF01B3" w:rsidRPr="00CF01B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Might Mean...</w:t>
            </w:r>
          </w:p>
        </w:tc>
      </w:tr>
      <w:tr w:rsidR="00CF01B3" w:rsidRPr="00CF01B3" w14:paraId="656A66CD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BCEA2B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Hiding or freezing</w:t>
            </w:r>
          </w:p>
        </w:tc>
        <w:tc>
          <w:tcPr>
            <w:tcW w:w="0" w:type="auto"/>
            <w:vAlign w:val="center"/>
            <w:hideMark/>
          </w:tcPr>
          <w:p w14:paraId="4270333C" w14:textId="6891A7AC" w:rsidR="00CF01B3" w:rsidRPr="00CF01B3" w:rsidRDefault="00144672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“I’m overwhelmed!”</w:t>
            </w:r>
          </w:p>
        </w:tc>
      </w:tr>
      <w:tr w:rsidR="00CF01B3" w:rsidRPr="00CF01B3" w14:paraId="770792E2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F6B6CA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Growling or snapping</w:t>
            </w:r>
          </w:p>
        </w:tc>
        <w:tc>
          <w:tcPr>
            <w:tcW w:w="0" w:type="auto"/>
            <w:vAlign w:val="center"/>
            <w:hideMark/>
          </w:tcPr>
          <w:p w14:paraId="3CCF47F0" w14:textId="3458C68D" w:rsidR="00CF01B3" w:rsidRPr="00CF01B3" w:rsidRDefault="00144672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“Back off! I’m scared!”</w:t>
            </w:r>
          </w:p>
        </w:tc>
      </w:tr>
      <w:tr w:rsidR="00CF01B3" w:rsidRPr="00CF01B3" w14:paraId="769F8712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9AD9FD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Cowering or pacing</w:t>
            </w:r>
          </w:p>
        </w:tc>
        <w:tc>
          <w:tcPr>
            <w:tcW w:w="0" w:type="auto"/>
            <w:vAlign w:val="center"/>
            <w:hideMark/>
          </w:tcPr>
          <w:p w14:paraId="67A9C2B5" w14:textId="08A4C651" w:rsidR="00CF01B3" w:rsidRPr="00CF01B3" w:rsidRDefault="00144672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“This place feels unsafe.”</w:t>
            </w:r>
          </w:p>
        </w:tc>
      </w:tr>
      <w:tr w:rsidR="00CF01B3" w:rsidRPr="00CF01B3" w14:paraId="79687207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0DBE44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Barking at strangers</w:t>
            </w:r>
          </w:p>
        </w:tc>
        <w:tc>
          <w:tcPr>
            <w:tcW w:w="0" w:type="auto"/>
            <w:vAlign w:val="center"/>
            <w:hideMark/>
          </w:tcPr>
          <w:p w14:paraId="674912F0" w14:textId="7E7CB01E" w:rsidR="00CF01B3" w:rsidRPr="00CF01B3" w:rsidRDefault="00144672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“Who are you and why are you looking at me?!”</w:t>
            </w:r>
          </w:p>
        </w:tc>
      </w:tr>
    </w:tbl>
    <w:p w14:paraId="36EB6583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58402A0">
          <v:rect id="_x0000_i1027" style="width:0;height:1.5pt" o:hralign="center" o:hrstd="t" o:hr="t" fillcolor="#a0a0a0" stroked="f"/>
        </w:pict>
      </w:r>
    </w:p>
    <w:p w14:paraId="7FA22CE0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🐾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2. Step One: Go Slow... Like, REALLY Slow</w:t>
      </w:r>
    </w:p>
    <w:p w14:paraId="0BA088DC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Scenario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“My new rescue won’t come out from under the bed.”</w:t>
      </w:r>
    </w:p>
    <w:p w14:paraId="28AF2096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Try This:</w:t>
      </w:r>
    </w:p>
    <w:p w14:paraId="6181EAF7" w14:textId="77777777" w:rsidR="00CF01B3" w:rsidRPr="00CF01B3" w:rsidRDefault="00CF01B3" w:rsidP="00CF0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🪑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Sit quietly nearby and read a book or scroll your phone.</w:t>
      </w:r>
    </w:p>
    <w:p w14:paraId="501FE2B7" w14:textId="77777777" w:rsidR="00CF01B3" w:rsidRPr="00CF01B3" w:rsidRDefault="00CF01B3" w:rsidP="00CF0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🧀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Toss a soft treat near (but not too close).</w:t>
      </w:r>
    </w:p>
    <w:p w14:paraId="72497047" w14:textId="77777777" w:rsidR="00CF01B3" w:rsidRPr="00CF01B3" w:rsidRDefault="00CF01B3" w:rsidP="00CF0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📅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Let </w:t>
      </w:r>
      <w:r w:rsidRPr="00CF01B3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them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come to you—this can take days or even weeks.</w:t>
      </w:r>
    </w:p>
    <w:p w14:paraId="06653FEB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Golden Rule: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👉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Don’t force petting, eye contact, or cuddles.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Let them set the pace.</w:t>
      </w:r>
    </w:p>
    <w:p w14:paraId="7551D20A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74658FC2">
          <v:rect id="_x0000_i1028" style="width:0;height:1.5pt" o:hralign="center" o:hrstd="t" o:hr="t" fillcolor="#a0a0a0" stroked="f"/>
        </w:pict>
      </w:r>
    </w:p>
    <w:p w14:paraId="5EF3C843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🏡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3. Create a Safe Zone</w:t>
      </w:r>
    </w:p>
    <w:p w14:paraId="49568B48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Dogs with big feelings need a space that’s </w:t>
      </w:r>
      <w:r w:rsidRPr="0052174E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14:ligatures w14:val="none"/>
        </w:rPr>
        <w:t>theirs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182A13F0" w14:textId="77777777" w:rsidR="00CF01B3" w:rsidRPr="00CF01B3" w:rsidRDefault="00CF01B3" w:rsidP="00CF01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Symbol" w:eastAsia="Times New Roman" w:hAnsi="Segoe UI Symbol" w:cs="Segoe UI Symbol"/>
          <w:kern w:val="0"/>
          <w:sz w:val="24"/>
          <w:szCs w:val="24"/>
          <w14:ligatures w14:val="none"/>
        </w:rPr>
        <w:t>🏕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️ Set up a cozy corner or crate with:</w:t>
      </w:r>
    </w:p>
    <w:p w14:paraId="214B9C4E" w14:textId="77777777" w:rsidR="00CF01B3" w:rsidRPr="00CF01B3" w:rsidRDefault="00CF01B3" w:rsidP="00CF01B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Blankets</w:t>
      </w:r>
    </w:p>
    <w:p w14:paraId="6CB82610" w14:textId="77777777" w:rsidR="00CF01B3" w:rsidRPr="00CF01B3" w:rsidRDefault="00CF01B3" w:rsidP="00CF01B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Toys</w:t>
      </w:r>
    </w:p>
    <w:p w14:paraId="6F9929D2" w14:textId="77777777" w:rsidR="00CF01B3" w:rsidRPr="00CF01B3" w:rsidRDefault="00CF01B3" w:rsidP="00CF01B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Water &amp; snacks</w:t>
      </w:r>
    </w:p>
    <w:p w14:paraId="61E660C9" w14:textId="77777777" w:rsidR="00CF01B3" w:rsidRPr="00CF01B3" w:rsidRDefault="00CF01B3" w:rsidP="00CF01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🚫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 kids or other pets allowed in this zone!</w:t>
      </w:r>
    </w:p>
    <w:p w14:paraId="5E1BF6D4" w14:textId="77777777" w:rsidR="00CF01B3" w:rsidRPr="00CF01B3" w:rsidRDefault="00CF01B3" w:rsidP="00CF01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🌙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Let them retreat when overwhelmed—it’s not a step back, it’s self-soothing.</w:t>
      </w:r>
    </w:p>
    <w:p w14:paraId="71D90DDC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77490B4C">
          <v:rect id="_x0000_i1029" style="width:0;height:1.5pt" o:hralign="center" o:hrstd="t" o:hr="t" fillcolor="#a0a0a0" stroked="f"/>
        </w:pict>
      </w:r>
    </w:p>
    <w:p w14:paraId="2EF5B1E0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14:ligatures w14:val="none"/>
        </w:rPr>
        <w:t>🗣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️ 4. What to Say When They’re Scared</w:t>
      </w:r>
    </w:p>
    <w:p w14:paraId="22B5A915" w14:textId="37115309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6374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Forget “No!” or “Stop that!”—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shy or scared dogs need a </w:t>
      </w:r>
      <w:r w:rsidRPr="0073681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different language</w:t>
      </w:r>
      <w:r w:rsidR="0073681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  Avoid negative language</w:t>
      </w:r>
      <w:r w:rsidR="0082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and </w:t>
      </w:r>
      <w:r w:rsidR="00A608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focus on </w:t>
      </w:r>
      <w:r w:rsidR="0082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positive reinforcement when </w:t>
      </w:r>
      <w:r w:rsidR="00A608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your resuce</w:t>
      </w:r>
      <w:r w:rsidR="0082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show</w:t>
      </w:r>
      <w:r w:rsidR="00A608C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</w:t>
      </w:r>
      <w:r w:rsidR="0082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the correct </w:t>
      </w:r>
      <w:r w:rsidR="0073681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behavior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2E2441C7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Use:</w:t>
      </w:r>
    </w:p>
    <w:p w14:paraId="3FFC3D25" w14:textId="77777777" w:rsidR="00CF01B3" w:rsidRPr="00CF01B3" w:rsidRDefault="00CF01B3" w:rsidP="00CF01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💬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“Good job!” (even for tiny brave moments)</w:t>
      </w:r>
    </w:p>
    <w:p w14:paraId="4AC283B7" w14:textId="77777777" w:rsidR="00CF01B3" w:rsidRPr="00CF01B3" w:rsidRDefault="00CF01B3" w:rsidP="00CF01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🧀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Treats for looking at you, walking calmly, or not reacting</w:t>
      </w:r>
    </w:p>
    <w:p w14:paraId="2343E411" w14:textId="77777777" w:rsidR="00CF01B3" w:rsidRPr="00CF01B3" w:rsidRDefault="00CF01B3" w:rsidP="00CF01B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🎵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Calm, sing-song tones (like you’re narrating a cooking show)</w:t>
      </w:r>
    </w:p>
    <w:p w14:paraId="7E9118D1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Avoid:</w:t>
      </w:r>
    </w:p>
    <w:p w14:paraId="1F72166B" w14:textId="77777777" w:rsidR="00CF01B3" w:rsidRPr="00CF01B3" w:rsidRDefault="00CF01B3" w:rsidP="00CF01B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🚫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Yelling, scolding, or grabbing</w:t>
      </w:r>
    </w:p>
    <w:p w14:paraId="76D2D086" w14:textId="77777777" w:rsidR="00CF01B3" w:rsidRPr="00CF01B3" w:rsidRDefault="00CF01B3" w:rsidP="00CF01B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🚫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Crowding them</w:t>
      </w:r>
    </w:p>
    <w:p w14:paraId="109693BA" w14:textId="77777777" w:rsidR="00CF01B3" w:rsidRPr="00CF01B3" w:rsidRDefault="00CF01B3" w:rsidP="00CF01B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🚫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“Flooding” them with exposure (“They’ll get used to it” = </w:t>
      </w: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❌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BAE0189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8434C55">
          <v:rect id="_x0000_i1030" style="width:0;height:1.5pt" o:hralign="center" o:hrstd="t" o:hr="t" fillcolor="#a0a0a0" stroked="f"/>
        </w:pict>
      </w:r>
    </w:p>
    <w:p w14:paraId="7D00691C" w14:textId="77777777" w:rsidR="00A608C0" w:rsidRDefault="00A608C0" w:rsidP="00CF01B3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</w:pPr>
    </w:p>
    <w:p w14:paraId="5D7DE319" w14:textId="2EAB4EF2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🚶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‍♂️ 5. Walking with a Worried Pup</w:t>
      </w:r>
    </w:p>
    <w:p w14:paraId="417E1983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Scenario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“My dog panics at noises or strangers.”</w:t>
      </w:r>
    </w:p>
    <w:p w14:paraId="1DA591DB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Tips:</w:t>
      </w:r>
    </w:p>
    <w:p w14:paraId="73D93B2C" w14:textId="77777777" w:rsidR="00CF01B3" w:rsidRPr="00CF01B3" w:rsidRDefault="00CF01B3" w:rsidP="00CF01B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🧢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Avoid busy streets—find quiet paths or empty parks.</w:t>
      </w:r>
    </w:p>
    <w:p w14:paraId="6FC00529" w14:textId="77777777" w:rsidR="00CF01B3" w:rsidRPr="00CF01B3" w:rsidRDefault="00CF01B3" w:rsidP="00CF01B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🦮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Use a 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no-pull harness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gentle control.</w:t>
      </w:r>
    </w:p>
    <w:p w14:paraId="3492F19A" w14:textId="77777777" w:rsidR="00CF01B3" w:rsidRPr="00CF01B3" w:rsidRDefault="00CF01B3" w:rsidP="00CF01B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🧀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Bring </w:t>
      </w:r>
      <w:r w:rsidRPr="00B44D6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high-value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treats and reward every calm moment.</w:t>
      </w:r>
    </w:p>
    <w:p w14:paraId="044B7698" w14:textId="77777777" w:rsidR="00CF01B3" w:rsidRPr="00CF01B3" w:rsidRDefault="00CF01B3" w:rsidP="00CF01B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🐢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If they freeze or panic, don’t drag—stand still and let them reset.</w:t>
      </w:r>
    </w:p>
    <w:p w14:paraId="34A896CF" w14:textId="77777777" w:rsidR="00C77C18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58D43E1B">
          <v:rect id="_x0000_i1031" style="width:0;height:1.5pt" o:hralign="center" o:hrstd="t" o:hr="t" fillcolor="#a0a0a0" stroked="f"/>
        </w:pict>
      </w:r>
    </w:p>
    <w:p w14:paraId="5E1149EF" w14:textId="63F477E6" w:rsidR="00CF01B3" w:rsidRPr="00CF01B3" w:rsidRDefault="00CF01B3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84E2FD0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🐕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‍</w:t>
      </w: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🦺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6. Aggression = Communication</w:t>
      </w:r>
    </w:p>
    <w:p w14:paraId="4A8D1E2C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It may </w:t>
      </w:r>
      <w:r w:rsidRPr="00CF01B3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look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scary, but it’s just fear in disguise.</w:t>
      </w:r>
    </w:p>
    <w:p w14:paraId="22CB4F22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Scenario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“My dog growls at guests or other dogs.”</w:t>
      </w:r>
    </w:p>
    <w:p w14:paraId="6CA79A53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What To Do:</w:t>
      </w:r>
    </w:p>
    <w:p w14:paraId="74D84D39" w14:textId="77777777" w:rsidR="00CF01B3" w:rsidRPr="00CF01B3" w:rsidRDefault="00CF01B3" w:rsidP="00CF01B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👀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Observe: What triggers it? (Men, hats, fast movement?)</w:t>
      </w:r>
    </w:p>
    <w:p w14:paraId="29177347" w14:textId="77777777" w:rsidR="00CF01B3" w:rsidRPr="00CF01B3" w:rsidRDefault="00CF01B3" w:rsidP="00CF01B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🚧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Create space between your dog and the trigger.</w:t>
      </w:r>
    </w:p>
    <w:p w14:paraId="03AE301B" w14:textId="77777777" w:rsidR="00CF01B3" w:rsidRPr="00CF01B3" w:rsidRDefault="00CF01B3" w:rsidP="00CF01B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🧠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Reward calm behavior before the freakout starts.</w:t>
      </w:r>
    </w:p>
    <w:p w14:paraId="4C782FF5" w14:textId="77777777" w:rsidR="00CF01B3" w:rsidRPr="00CF01B3" w:rsidRDefault="00CF01B3" w:rsidP="00CF01B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💬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Say: “They’re in training—please don’t approach!”</w:t>
      </w:r>
    </w:p>
    <w:p w14:paraId="39D4B407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Important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📞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Contact a 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certified positive reinforcement trainer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guidance!</w:t>
      </w:r>
    </w:p>
    <w:p w14:paraId="300B4B35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15F7ADB">
          <v:rect id="_x0000_i1032" style="width:0;height:1.5pt" o:hralign="center" o:hrstd="t" o:hr="t" fillcolor="#a0a0a0" stroked="f"/>
        </w:pict>
      </w:r>
    </w:p>
    <w:p w14:paraId="3C5101DA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❤️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7. Celebrate the Tiny Wins</w:t>
      </w:r>
    </w:p>
    <w:p w14:paraId="0AC0DA9F" w14:textId="77777777" w:rsidR="00CF01B3" w:rsidRPr="00CF01B3" w:rsidRDefault="00CF01B3" w:rsidP="00CF01B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🎉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Took a treat from your hand? HUGE WIN.</w:t>
      </w:r>
    </w:p>
    <w:p w14:paraId="238FB1BF" w14:textId="77777777" w:rsidR="00CF01B3" w:rsidRPr="00CF01B3" w:rsidRDefault="00CF01B3" w:rsidP="00CF01B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🐾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Wagged their tail today? Amazing!</w:t>
      </w:r>
    </w:p>
    <w:p w14:paraId="5AA2B7C3" w14:textId="77777777" w:rsidR="00CF01B3" w:rsidRPr="00CF01B3" w:rsidRDefault="00CF01B3" w:rsidP="00CF01B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👃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Sniffed a stranger’s shoe? Super brave!</w:t>
      </w:r>
    </w:p>
    <w:p w14:paraId="2F70A9B4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Progress with these dogs is 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not linear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—and that’s okay. You’re building trust. That’s powerful stuff.</w:t>
      </w:r>
    </w:p>
    <w:p w14:paraId="102B2D85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6F916BA">
          <v:rect id="_x0000_i1033" style="width:0;height:1.5pt" o:hralign="center" o:hrstd="t" o:hr="t" fillcolor="#a0a0a0" stroked="f"/>
        </w:pict>
      </w:r>
    </w:p>
    <w:p w14:paraId="637DF399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🧡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Cheat Sheet: Do's &amp; Don'ts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1"/>
        <w:gridCol w:w="5414"/>
      </w:tblGrid>
      <w:tr w:rsidR="00CF01B3" w:rsidRPr="00CF01B3" w14:paraId="3044A62D" w14:textId="77777777" w:rsidTr="00CF01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F71BD5" w14:textId="77777777" w:rsidR="00CF01B3" w:rsidRPr="00CF01B3" w:rsidRDefault="00CF01B3" w:rsidP="00CF0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Segoe UI Emoji" w:eastAsia="Times New Roman" w:hAnsi="Segoe UI Emoji" w:cs="Segoe UI Emoji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>✅</w:t>
            </w:r>
            <w:r w:rsidRPr="00CF01B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DO</w:t>
            </w:r>
          </w:p>
        </w:tc>
        <w:tc>
          <w:tcPr>
            <w:tcW w:w="0" w:type="auto"/>
            <w:vAlign w:val="center"/>
            <w:hideMark/>
          </w:tcPr>
          <w:p w14:paraId="2FF39FC2" w14:textId="7F6EE881" w:rsidR="00CF01B3" w:rsidRPr="00CF01B3" w:rsidRDefault="00202984" w:rsidP="002029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Segoe UI Emoji" w:eastAsia="Times New Roman" w:hAnsi="Segoe UI Emoji" w:cs="Segoe UI Emoji"/>
                <w:b/>
                <w:bCs/>
                <w:kern w:val="0"/>
                <w:sz w:val="24"/>
                <w:szCs w:val="24"/>
                <w14:ligatures w14:val="none"/>
              </w:rPr>
              <w:t xml:space="preserve">                     </w:t>
            </w:r>
            <w:r w:rsidR="00CF01B3" w:rsidRPr="00CF01B3">
              <w:rPr>
                <w:rFonts w:ascii="Segoe UI Emoji" w:eastAsia="Times New Roman" w:hAnsi="Segoe UI Emoji" w:cs="Segoe UI Emoji"/>
                <w:b/>
                <w:bCs/>
                <w:kern w:val="0"/>
                <w:sz w:val="24"/>
                <w:szCs w:val="24"/>
                <w14:ligatures w14:val="none"/>
              </w:rPr>
              <w:t>❌</w:t>
            </w:r>
            <w:r w:rsidR="00CF01B3" w:rsidRPr="00CF01B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DON’T</w:t>
            </w:r>
          </w:p>
        </w:tc>
      </w:tr>
      <w:tr w:rsidR="00CF01B3" w:rsidRPr="00CF01B3" w14:paraId="29E0B772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A7D7E0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Reward calm &amp; curious moments</w:t>
            </w:r>
          </w:p>
        </w:tc>
        <w:tc>
          <w:tcPr>
            <w:tcW w:w="0" w:type="auto"/>
            <w:vAlign w:val="center"/>
            <w:hideMark/>
          </w:tcPr>
          <w:p w14:paraId="461189CF" w14:textId="4AEDF766" w:rsidR="00CF01B3" w:rsidRPr="00CF01B3" w:rsidRDefault="00202984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Punish growling or hiding</w:t>
            </w:r>
          </w:p>
        </w:tc>
      </w:tr>
      <w:tr w:rsidR="00CF01B3" w:rsidRPr="00CF01B3" w14:paraId="2A2B6450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EA63D0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Create safe spaces</w:t>
            </w:r>
          </w:p>
        </w:tc>
        <w:tc>
          <w:tcPr>
            <w:tcW w:w="0" w:type="auto"/>
            <w:vAlign w:val="center"/>
            <w:hideMark/>
          </w:tcPr>
          <w:p w14:paraId="3703DC68" w14:textId="40D26279" w:rsidR="00CF01B3" w:rsidRPr="00CF01B3" w:rsidRDefault="00202984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Force interactions</w:t>
            </w:r>
          </w:p>
        </w:tc>
      </w:tr>
      <w:tr w:rsidR="00CF01B3" w:rsidRPr="00CF01B3" w14:paraId="7F3B9539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B4256E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Be patient—every day counts</w:t>
            </w:r>
          </w:p>
        </w:tc>
        <w:tc>
          <w:tcPr>
            <w:tcW w:w="0" w:type="auto"/>
            <w:vAlign w:val="center"/>
            <w:hideMark/>
          </w:tcPr>
          <w:p w14:paraId="630CDB07" w14:textId="32972B76" w:rsidR="00CF01B3" w:rsidRPr="00CF01B3" w:rsidRDefault="00202984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Expect quick progress</w:t>
            </w:r>
          </w:p>
        </w:tc>
      </w:tr>
      <w:tr w:rsidR="00CF01B3" w:rsidRPr="00CF01B3" w14:paraId="17851C90" w14:textId="77777777" w:rsidTr="00CF01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D8AB50" w14:textId="77777777" w:rsidR="00CF01B3" w:rsidRPr="00CF01B3" w:rsidRDefault="00CF01B3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Use treats and soft voices</w:t>
            </w:r>
          </w:p>
        </w:tc>
        <w:tc>
          <w:tcPr>
            <w:tcW w:w="0" w:type="auto"/>
            <w:vAlign w:val="center"/>
            <w:hideMark/>
          </w:tcPr>
          <w:p w14:paraId="3230DC6D" w14:textId="2345E591" w:rsidR="00CF01B3" w:rsidRPr="00CF01B3" w:rsidRDefault="00202984" w:rsidP="00CF01B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CF01B3" w:rsidRPr="00CF01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Use loud commands or leash corrections</w:t>
            </w:r>
          </w:p>
        </w:tc>
      </w:tr>
    </w:tbl>
    <w:p w14:paraId="68A5876B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3CE99804">
          <v:rect id="_x0000_i1034" style="width:0;height:1.5pt" o:hralign="center" o:hrstd="t" o:hr="t" fillcolor="#a0a0a0" stroked="f"/>
        </w:pict>
      </w:r>
    </w:p>
    <w:p w14:paraId="3148FC2C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🐶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When to Get Help:</w:t>
      </w:r>
    </w:p>
    <w:p w14:paraId="57FEF7D4" w14:textId="77777777" w:rsidR="00CF01B3" w:rsidRPr="00CF01B3" w:rsidRDefault="00CF01B3" w:rsidP="00CF01B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🚨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Lunging, snapping, or biting</w:t>
      </w:r>
    </w:p>
    <w:p w14:paraId="6B7663AB" w14:textId="77777777" w:rsidR="00CF01B3" w:rsidRPr="00CF01B3" w:rsidRDefault="00CF01B3" w:rsidP="00CF01B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😟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Constant trembling or freezing</w:t>
      </w:r>
    </w:p>
    <w:p w14:paraId="37DA874A" w14:textId="77777777" w:rsidR="00CF01B3" w:rsidRPr="00CF01B3" w:rsidRDefault="00CF01B3" w:rsidP="00CF01B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😡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Sudden aggression after calm periods</w:t>
      </w:r>
    </w:p>
    <w:p w14:paraId="5584F893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📞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Contact us—we offer support, trainer referrals, and help finding affordable behavior help.</w:t>
      </w:r>
    </w:p>
    <w:p w14:paraId="6940FF4F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8799F00">
          <v:rect id="_x0000_i1035" style="width:0;height:1.5pt" o:hralign="center" o:hrstd="t" o:hr="t" fillcolor="#a0a0a0" stroked="f"/>
        </w:pict>
      </w:r>
    </w:p>
    <w:p w14:paraId="7D8F66B7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💬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Real Talk from Hero:</w:t>
      </w:r>
    </w:p>
    <w:p w14:paraId="016485B4" w14:textId="77777777" w:rsidR="00CF01B3" w:rsidRPr="00CF01B3" w:rsidRDefault="00CF01B3" w:rsidP="00CF01B3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“I used to hide behind the couch. Now I run the house! My foster gave me space, snacks, and time. That made all the difference.”</w:t>
      </w:r>
    </w:p>
    <w:p w14:paraId="0869EA64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1CD5C321">
          <v:rect id="_x0000_i1036" style="width:0;height:1.5pt" o:hralign="center" o:hrstd="t" o:hr="t" fillcolor="#a0a0a0" stroked="f"/>
        </w:pict>
      </w:r>
    </w:p>
    <w:p w14:paraId="6251A0F2" w14:textId="77777777" w:rsidR="00CF01B3" w:rsidRPr="00CF01B3" w:rsidRDefault="00CF01B3" w:rsidP="00CF01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F01B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💌</w:t>
      </w:r>
      <w:r w:rsidRPr="00CF01B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Need Backup?</w:t>
      </w:r>
    </w:p>
    <w:p w14:paraId="7098461B" w14:textId="77777777" w:rsidR="00CF01B3" w:rsidRPr="00CF01B3" w:rsidRDefault="00CF01B3" w:rsidP="00CF01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Lea and Hero’s Pawsitive Impact can help with:</w:t>
      </w:r>
    </w:p>
    <w:p w14:paraId="1CC66868" w14:textId="3F1C13A1" w:rsidR="00CF01B3" w:rsidRPr="00CF01B3" w:rsidRDefault="00CF01B3" w:rsidP="00CF01B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📘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3B6F0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Free educational guidance 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sheets</w:t>
      </w:r>
    </w:p>
    <w:p w14:paraId="02A01528" w14:textId="77777777" w:rsidR="00CF01B3" w:rsidRPr="00CF01B3" w:rsidRDefault="00CF01B3" w:rsidP="00CF01B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🧑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‍</w:t>
      </w: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🏫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Free phone consults</w:t>
      </w:r>
    </w:p>
    <w:p w14:paraId="52585BEC" w14:textId="5DB9B462" w:rsidR="00CF01B3" w:rsidRPr="00CF01B3" w:rsidRDefault="00CF01B3" w:rsidP="00CF01B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CF01B3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🐾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3B6F0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Free s</w:t>
      </w:r>
      <w:r w:rsidRPr="00CF01B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upport for fosters, adopters &amp; shelters</w:t>
      </w:r>
    </w:p>
    <w:p w14:paraId="6DAF836F" w14:textId="77777777" w:rsidR="00CF01B3" w:rsidRPr="00CF01B3" w:rsidRDefault="00000000" w:rsidP="00CF01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4FAB93B1">
          <v:rect id="_x0000_i1037" style="width:0;height:1.5pt" o:hralign="center" o:hrstd="t" o:hr="t" fillcolor="#a0a0a0" stroked="f"/>
        </w:pict>
      </w:r>
    </w:p>
    <w:p w14:paraId="22B1CECE" w14:textId="77777777" w:rsidR="00CF01B3" w:rsidRDefault="00CF01B3"/>
    <w:sectPr w:rsidR="00CF01B3" w:rsidSect="0057449E">
      <w:foot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51110" w14:textId="77777777" w:rsidR="00B63A0D" w:rsidRDefault="00B63A0D" w:rsidP="00AF4FAC">
      <w:pPr>
        <w:spacing w:after="0" w:line="240" w:lineRule="auto"/>
      </w:pPr>
      <w:r>
        <w:separator/>
      </w:r>
    </w:p>
  </w:endnote>
  <w:endnote w:type="continuationSeparator" w:id="0">
    <w:p w14:paraId="6FE33784" w14:textId="77777777" w:rsidR="00B63A0D" w:rsidRDefault="00B63A0D" w:rsidP="00AF4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229376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4D01BD9" w14:textId="4BEFD994" w:rsidR="00AF4FAC" w:rsidRDefault="00AF4FAC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21BF182" w14:textId="77777777" w:rsidR="00AF4FAC" w:rsidRDefault="00AF4F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F0ED8" w14:textId="77777777" w:rsidR="00B63A0D" w:rsidRDefault="00B63A0D" w:rsidP="00AF4FAC">
      <w:pPr>
        <w:spacing w:after="0" w:line="240" w:lineRule="auto"/>
      </w:pPr>
      <w:r>
        <w:separator/>
      </w:r>
    </w:p>
  </w:footnote>
  <w:footnote w:type="continuationSeparator" w:id="0">
    <w:p w14:paraId="3B278630" w14:textId="77777777" w:rsidR="00B63A0D" w:rsidRDefault="00B63A0D" w:rsidP="00AF4F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5CD6"/>
    <w:multiLevelType w:val="multilevel"/>
    <w:tmpl w:val="A1C0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6772A"/>
    <w:multiLevelType w:val="multilevel"/>
    <w:tmpl w:val="D01C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F2D22"/>
    <w:multiLevelType w:val="multilevel"/>
    <w:tmpl w:val="544AF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8F3E11"/>
    <w:multiLevelType w:val="multilevel"/>
    <w:tmpl w:val="AF6A0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D65D85"/>
    <w:multiLevelType w:val="multilevel"/>
    <w:tmpl w:val="295E5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E867EC"/>
    <w:multiLevelType w:val="multilevel"/>
    <w:tmpl w:val="3A1A8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047B38"/>
    <w:multiLevelType w:val="multilevel"/>
    <w:tmpl w:val="E1B6A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243ADE"/>
    <w:multiLevelType w:val="multilevel"/>
    <w:tmpl w:val="19D43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553531"/>
    <w:multiLevelType w:val="multilevel"/>
    <w:tmpl w:val="BA6A1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BD7F64"/>
    <w:multiLevelType w:val="multilevel"/>
    <w:tmpl w:val="C7ACA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3797673">
    <w:abstractNumId w:val="8"/>
  </w:num>
  <w:num w:numId="2" w16cid:durableId="650721387">
    <w:abstractNumId w:val="6"/>
  </w:num>
  <w:num w:numId="3" w16cid:durableId="1812944801">
    <w:abstractNumId w:val="2"/>
  </w:num>
  <w:num w:numId="4" w16cid:durableId="15078724">
    <w:abstractNumId w:val="0"/>
  </w:num>
  <w:num w:numId="5" w16cid:durableId="565608277">
    <w:abstractNumId w:val="1"/>
  </w:num>
  <w:num w:numId="6" w16cid:durableId="175728798">
    <w:abstractNumId w:val="4"/>
  </w:num>
  <w:num w:numId="7" w16cid:durableId="1076782531">
    <w:abstractNumId w:val="5"/>
  </w:num>
  <w:num w:numId="8" w16cid:durableId="1832407716">
    <w:abstractNumId w:val="3"/>
  </w:num>
  <w:num w:numId="9" w16cid:durableId="8602957">
    <w:abstractNumId w:val="9"/>
  </w:num>
  <w:num w:numId="10" w16cid:durableId="17959765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01B3"/>
    <w:rsid w:val="00144672"/>
    <w:rsid w:val="001D2E81"/>
    <w:rsid w:val="00202984"/>
    <w:rsid w:val="003055D8"/>
    <w:rsid w:val="003B6F0E"/>
    <w:rsid w:val="0052174E"/>
    <w:rsid w:val="0057449E"/>
    <w:rsid w:val="0070667A"/>
    <w:rsid w:val="00736810"/>
    <w:rsid w:val="00763748"/>
    <w:rsid w:val="008210E8"/>
    <w:rsid w:val="00896261"/>
    <w:rsid w:val="00A608C0"/>
    <w:rsid w:val="00AF4FAC"/>
    <w:rsid w:val="00B44D68"/>
    <w:rsid w:val="00B63A0D"/>
    <w:rsid w:val="00B8568A"/>
    <w:rsid w:val="00C269EC"/>
    <w:rsid w:val="00C77C18"/>
    <w:rsid w:val="00CF01B3"/>
    <w:rsid w:val="00E74187"/>
    <w:rsid w:val="00FE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DD0CA"/>
  <w15:docId w15:val="{60D2B439-76A6-4B7B-98A9-CB6001725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4F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4FAC"/>
  </w:style>
  <w:style w:type="paragraph" w:styleId="Footer">
    <w:name w:val="footer"/>
    <w:basedOn w:val="Normal"/>
    <w:link w:val="FooterChar"/>
    <w:uiPriority w:val="99"/>
    <w:unhideWhenUsed/>
    <w:rsid w:val="00AF4F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F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343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34a106e-6316-442c-ad35-738afd673d2b}" enabled="1" method="Standard" siteId="{cddc1229-ac2a-4b97-b78a-0e5cacb586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578</Words>
  <Characters>3297</Characters>
  <Application>Microsoft Office Word</Application>
  <DocSecurity>0</DocSecurity>
  <Lines>27</Lines>
  <Paragraphs>7</Paragraphs>
  <ScaleCrop>false</ScaleCrop>
  <Company>Government of Ontario</Company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Gobardhan, Neil (MLITSD)</dc:creator>
  <cp:keywords/>
  <dc:description/>
  <cp:lastModifiedBy>Gobardhan, Neil (MLITSD)</cp:lastModifiedBy>
  <cp:revision>21</cp:revision>
  <dcterms:created xsi:type="dcterms:W3CDTF">2025-06-05T15:46:00Z</dcterms:created>
  <dcterms:modified xsi:type="dcterms:W3CDTF">2025-06-29T17:57:00Z</dcterms:modified>
</cp:coreProperties>
</file>